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80FC" w14:textId="77777777" w:rsidR="00994DD6" w:rsidRPr="00CB0CE6" w:rsidRDefault="00000000">
      <w:pPr>
        <w:spacing w:line="259" w:lineRule="auto"/>
        <w:ind w:right="3205"/>
        <w:jc w:val="center"/>
        <w:rPr>
          <w:rFonts w:asciiTheme="minorHAnsi" w:hAnsiTheme="minorHAnsi" w:cstheme="minorHAnsi"/>
          <w:sz w:val="20"/>
          <w:szCs w:val="20"/>
        </w:rPr>
      </w:pPr>
      <w:r w:rsidRPr="00CB0CE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8B7949" w14:textId="4B293A90" w:rsidR="00994DD6" w:rsidRPr="00CB0CE6" w:rsidRDefault="00000000" w:rsidP="00CB0CE6">
      <w:pPr>
        <w:jc w:val="center"/>
        <w:rPr>
          <w:rFonts w:asciiTheme="minorHAnsi" w:eastAsia="Tahoma" w:hAnsiTheme="minorHAnsi" w:cstheme="minorHAnsi"/>
          <w:b/>
          <w:sz w:val="20"/>
          <w:szCs w:val="20"/>
        </w:rPr>
      </w:pPr>
      <w:r w:rsidRPr="00CB0CE6">
        <w:rPr>
          <w:rFonts w:asciiTheme="minorHAnsi" w:eastAsia="Tahoma" w:hAnsiTheme="minorHAnsi" w:cstheme="minorHAnsi"/>
          <w:b/>
          <w:sz w:val="20"/>
          <w:szCs w:val="20"/>
        </w:rPr>
        <w:t xml:space="preserve">FORMULARIO DE RECOMENDACIÓN </w:t>
      </w:r>
      <w:r w:rsidR="00AB5194">
        <w:rPr>
          <w:rFonts w:asciiTheme="minorHAnsi" w:eastAsia="Tahoma" w:hAnsiTheme="minorHAnsi" w:cstheme="minorHAnsi"/>
          <w:b/>
          <w:sz w:val="20"/>
          <w:szCs w:val="20"/>
        </w:rPr>
        <w:t xml:space="preserve">DE ACADÉMICA/O DE RECONOCIDO PRESTIGO NACIONAL O INTERNACIONAL 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202</w:t>
      </w:r>
      <w:r w:rsidR="00C017C5">
        <w:rPr>
          <w:rFonts w:asciiTheme="minorHAnsi" w:eastAsia="Tahoma" w:hAnsiTheme="minorHAnsi" w:cstheme="minorHAnsi"/>
          <w:b/>
          <w:sz w:val="20"/>
          <w:szCs w:val="20"/>
        </w:rPr>
        <w:t>5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: RECOMENDADO</w:t>
      </w:r>
      <w:r w:rsidR="00AB5194">
        <w:rPr>
          <w:rFonts w:asciiTheme="minorHAnsi" w:eastAsia="Tahoma" w:hAnsiTheme="minorHAnsi" w:cstheme="minorHAnsi"/>
          <w:b/>
          <w:sz w:val="20"/>
          <w:szCs w:val="20"/>
        </w:rPr>
        <w:t>R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/A EXTERNO/A</w:t>
      </w:r>
    </w:p>
    <w:p w14:paraId="12B8BFD0" w14:textId="77777777" w:rsidR="00994DD6" w:rsidRPr="00CB0CE6" w:rsidRDefault="00994DD6">
      <w:pPr>
        <w:ind w:firstLine="1"/>
        <w:jc w:val="center"/>
        <w:rPr>
          <w:rFonts w:asciiTheme="minorHAnsi" w:eastAsia="Tahoma" w:hAnsiTheme="minorHAnsi" w:cstheme="minorHAnsi"/>
          <w:b/>
          <w:sz w:val="20"/>
          <w:szCs w:val="20"/>
        </w:rPr>
      </w:pPr>
    </w:p>
    <w:p w14:paraId="54A33D51" w14:textId="77777777" w:rsidR="00994DD6" w:rsidRPr="00CB0CE6" w:rsidRDefault="00000000">
      <w:pPr>
        <w:ind w:firstLine="1"/>
        <w:rPr>
          <w:rFonts w:asciiTheme="minorHAnsi" w:eastAsia="Tahoma" w:hAnsiTheme="minorHAnsi" w:cstheme="minorHAnsi"/>
          <w:sz w:val="20"/>
          <w:szCs w:val="20"/>
        </w:rPr>
      </w:pPr>
      <w:r w:rsidRPr="00CB0CE6">
        <w:rPr>
          <w:rFonts w:asciiTheme="minorHAnsi" w:eastAsia="Tahoma" w:hAnsiTheme="minorHAnsi" w:cstheme="minorHAnsi"/>
          <w:sz w:val="20"/>
          <w:szCs w:val="20"/>
        </w:rPr>
        <w:t xml:space="preserve">Nombre del postulante: </w:t>
      </w:r>
    </w:p>
    <w:p w14:paraId="15743375" w14:textId="77777777" w:rsidR="00994DD6" w:rsidRPr="00CB0CE6" w:rsidRDefault="00994DD6">
      <w:pPr>
        <w:ind w:firstLine="1"/>
        <w:rPr>
          <w:rFonts w:asciiTheme="minorHAnsi" w:eastAsia="Tahoma" w:hAnsiTheme="minorHAnsi" w:cstheme="minorHAnsi"/>
          <w:sz w:val="20"/>
          <w:szCs w:val="20"/>
        </w:rPr>
      </w:pPr>
    </w:p>
    <w:p w14:paraId="25E6B99E" w14:textId="77777777" w:rsidR="00994DD6" w:rsidRPr="00CB0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¿Cuánto tiempo hace que conoce al/la solicitante?</w:t>
      </w:r>
    </w:p>
    <w:p w14:paraId="1F6B9906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7DDA3E9D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38A0F928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12835192" w14:textId="77777777" w:rsidR="00994DD6" w:rsidRPr="00CB0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Su relación con el/la solicitante ha sido como:</w:t>
      </w:r>
    </w:p>
    <w:p w14:paraId="52DCFFF1" w14:textId="7125E71D" w:rsidR="00994DD6" w:rsidRPr="00CB0CE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Profesor </w:t>
      </w:r>
      <w:r w:rsidR="007867C4">
        <w:rPr>
          <w:rFonts w:ascii="Tahoma" w:eastAsia="Tahoma" w:hAnsi="Tahoma" w:cs="Tahoma"/>
          <w:color w:val="000000"/>
          <w:sz w:val="20"/>
          <w:szCs w:val="20"/>
        </w:rPr>
        <w:t></w:t>
      </w:r>
      <w:r w:rsidR="00AB5194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Jefe</w:t>
      </w:r>
      <w:r w:rsidR="007867C4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7867C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Otro* </w:t>
      </w:r>
      <w:r w:rsidR="007867C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</w:p>
    <w:p w14:paraId="03539958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392E81D0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4836CEEC" w14:textId="6C62C0C7" w:rsidR="00994DD6" w:rsidRPr="00CB0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La situación del/la </w:t>
      </w:r>
      <w:r w:rsidR="004C4354">
        <w:rPr>
          <w:rFonts w:asciiTheme="minorHAnsi" w:eastAsia="Tahoma" w:hAnsiTheme="minorHAnsi" w:cstheme="minorHAnsi"/>
          <w:color w:val="000000"/>
          <w:sz w:val="20"/>
          <w:szCs w:val="20"/>
        </w:rPr>
        <w:t>postulante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, durante el tiempo que </w:t>
      </w:r>
      <w:r w:rsidR="004C4354">
        <w:rPr>
          <w:rFonts w:asciiTheme="minorHAnsi" w:eastAsia="Tahoma" w:hAnsiTheme="minorHAnsi" w:cstheme="minorHAnsi"/>
          <w:color w:val="000000"/>
          <w:sz w:val="20"/>
          <w:szCs w:val="20"/>
        </w:rPr>
        <w:t>U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sted lo ha conocido es de:</w:t>
      </w:r>
    </w:p>
    <w:p w14:paraId="79AD13B7" w14:textId="2D5CEAED" w:rsidR="00994DD6" w:rsidRPr="00CB0CE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Estudiante </w:t>
      </w:r>
      <w:r w:rsidR="007867C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 Investigador </w:t>
      </w:r>
      <w:r w:rsidR="004C435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   Docente </w:t>
      </w:r>
      <w:r w:rsidR="004C435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    Otro</w:t>
      </w:r>
      <w:r w:rsidR="004C4354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4C4354">
        <w:rPr>
          <w:rFonts w:ascii="Tahoma" w:eastAsia="Tahoma" w:hAnsi="Tahoma" w:cs="Tahoma"/>
          <w:color w:val="000000"/>
          <w:sz w:val="20"/>
          <w:szCs w:val="20"/>
        </w:rPr>
        <w:t></w:t>
      </w:r>
    </w:p>
    <w:p w14:paraId="7FDA4777" w14:textId="77777777" w:rsidR="00994DD6" w:rsidRPr="00CB0CE6" w:rsidRDefault="00994DD6">
      <w:pPr>
        <w:ind w:left="285" w:firstLine="57"/>
        <w:rPr>
          <w:rFonts w:asciiTheme="minorHAnsi" w:eastAsia="Tahoma" w:hAnsiTheme="minorHAnsi" w:cstheme="minorHAnsi"/>
          <w:sz w:val="20"/>
          <w:szCs w:val="20"/>
        </w:rPr>
      </w:pPr>
    </w:p>
    <w:p w14:paraId="73F4A753" w14:textId="77777777" w:rsidR="00994DD6" w:rsidRPr="00CB0CE6" w:rsidRDefault="00994DD6">
      <w:pPr>
        <w:ind w:left="285" w:firstLine="57"/>
        <w:rPr>
          <w:rFonts w:asciiTheme="minorHAnsi" w:eastAsia="Tahoma" w:hAnsiTheme="minorHAnsi" w:cstheme="minorHAnsi"/>
          <w:sz w:val="20"/>
          <w:szCs w:val="20"/>
        </w:rPr>
      </w:pPr>
    </w:p>
    <w:p w14:paraId="0BC4082D" w14:textId="77777777" w:rsidR="00994DD6" w:rsidRPr="00CB0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Califique al solicitante y su desempeño en las actividades que usted conoce, aplicando la escala de 5 puntos (la nota 1 es la mínima y 5 la máxima). Favor marque con una x en la casilla correspondiente.</w:t>
      </w:r>
    </w:p>
    <w:p w14:paraId="7A7A64E9" w14:textId="77777777" w:rsidR="00994DD6" w:rsidRPr="00CB0CE6" w:rsidRDefault="00994DD6">
      <w:pPr>
        <w:rPr>
          <w:rFonts w:asciiTheme="minorHAnsi" w:eastAsia="Tahoma" w:hAnsiTheme="minorHAnsi" w:cstheme="minorHAnsi"/>
          <w:sz w:val="20"/>
          <w:szCs w:val="20"/>
        </w:rPr>
      </w:pPr>
    </w:p>
    <w:tbl>
      <w:tblPr>
        <w:tblStyle w:val="a1"/>
        <w:tblW w:w="94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418"/>
        <w:gridCol w:w="1417"/>
        <w:gridCol w:w="1418"/>
        <w:gridCol w:w="1417"/>
        <w:gridCol w:w="1418"/>
      </w:tblGrid>
      <w:tr w:rsidR="00994DD6" w:rsidRPr="00CB0CE6" w14:paraId="520E2725" w14:textId="77777777">
        <w:tc>
          <w:tcPr>
            <w:tcW w:w="2338" w:type="dxa"/>
          </w:tcPr>
          <w:p w14:paraId="447E322F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0"/>
                <w:id w:val="-320272550"/>
              </w:sdtPr>
              <w:sdtContent/>
            </w:sdt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"/>
                <w:id w:val="1197892021"/>
              </w:sdtPr>
              <w:sdtContent/>
            </w:sdt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Atributos</w:t>
            </w:r>
          </w:p>
        </w:tc>
        <w:tc>
          <w:tcPr>
            <w:tcW w:w="1418" w:type="dxa"/>
          </w:tcPr>
          <w:p w14:paraId="38581283" w14:textId="77777777" w:rsidR="00994DD6" w:rsidRPr="00AB5194" w:rsidRDefault="0000000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3"/>
                <w:id w:val="-795832862"/>
              </w:sdtPr>
              <w:sdtContent>
                <w:r w:rsidRPr="00AB5194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Mínima (</w:t>
                </w:r>
              </w:sdtContent>
            </w:sdt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4"/>
                <w:id w:val="1801420258"/>
              </w:sdtPr>
              <w:sdtContent>
                <w:r w:rsidRPr="00AB5194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)</w:t>
                </w:r>
              </w:sdtContent>
            </w:sdt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5CAF279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6"/>
                <w:id w:val="-1794046052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Baja (</w:t>
                </w:r>
              </w:sdtContent>
            </w:sdt>
            <w:r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2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7"/>
                <w:id w:val="718395118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418" w:type="dxa"/>
          </w:tcPr>
          <w:p w14:paraId="75C4DF59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9"/>
                <w:id w:val="-852182568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Aceptable (</w:t>
                </w:r>
              </w:sdtContent>
            </w:sdt>
            <w:r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3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0"/>
                <w:id w:val="193040212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417" w:type="dxa"/>
          </w:tcPr>
          <w:p w14:paraId="1CB95FE8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2"/>
                <w:id w:val="-334002111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Buena (</w:t>
                </w:r>
              </w:sdtContent>
            </w:sdt>
            <w:r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4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3"/>
                <w:id w:val="2123409628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418" w:type="dxa"/>
          </w:tcPr>
          <w:p w14:paraId="0EA10374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5"/>
                <w:id w:val="1885665364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Alta (</w:t>
                </w:r>
              </w:sdtContent>
            </w:sdt>
            <w:r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5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6"/>
                <w:id w:val="775213873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994DD6" w:rsidRPr="00CB0CE6" w14:paraId="7F249F1E" w14:textId="77777777">
        <w:tc>
          <w:tcPr>
            <w:tcW w:w="2338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18"/>
              <w:id w:val="-1547063244"/>
            </w:sdtPr>
            <w:sdtEndPr>
              <w:rPr>
                <w:b/>
                <w:bCs/>
              </w:rPr>
            </w:sdtEndPr>
            <w:sdtContent>
              <w:p w14:paraId="0400A484" w14:textId="69E69662" w:rsidR="00994DD6" w:rsidRPr="00AB5194" w:rsidRDefault="00000000" w:rsidP="00CB0CE6">
                <w:pPr>
                  <w:jc w:val="both"/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</w:pPr>
                <w:r w:rsidRPr="00AB5194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Ajuste social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1"/>
              <w:id w:val="-2107261321"/>
            </w:sdtPr>
            <w:sdtContent>
              <w:p w14:paraId="27B408E9" w14:textId="5F606E8F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19"/>
                    <w:id w:val="568456375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(Presenta buen trato, capacidad de negociación y ajuste al entorno.)</w:t>
                    </w:r>
                  </w:sdtContent>
                </w:sdt>
              </w:p>
            </w:sdtContent>
          </w:sdt>
          <w:p w14:paraId="40C6ABE2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BCE3C1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7A371D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0F867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6648FB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0A9C8D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3F262F11" w14:textId="77777777">
        <w:tc>
          <w:tcPr>
            <w:tcW w:w="2338" w:type="dxa"/>
          </w:tcPr>
          <w:p w14:paraId="3AF93032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Estabilidad emocional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4"/>
              <w:id w:val="380910672"/>
            </w:sdtPr>
            <w:sdtContent>
              <w:p w14:paraId="04BAB008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23"/>
                    <w:id w:val="679095388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(Presenta una regulación emocional adecuada, no exhibe cambios abruptos de comportamiento, maneja con tolerancia y paciencia la frustración, promueve espacios de comunicación cómodos y seguros pese a eventual adversidad contextual)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08FFC96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DEF5A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82AABD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DCC86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0237D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3279C9D0" w14:textId="77777777">
        <w:tc>
          <w:tcPr>
            <w:tcW w:w="2338" w:type="dxa"/>
          </w:tcPr>
          <w:p w14:paraId="36E87CD6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Capacidad intelectual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7"/>
              <w:id w:val="1761875433"/>
            </w:sdtPr>
            <w:sdtContent>
              <w:p w14:paraId="1009F988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26"/>
                    <w:id w:val="-423340398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(Presenta autonomía y </w:t>
                    </w:r>
                    <w:r w:rsidR="00CB0CE6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rapidez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 para adquirir nuevas herramientas y conocimientos.)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69B69D70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C2B306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A9EC8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A41F0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10618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17C7C8E6" w14:textId="77777777">
        <w:tc>
          <w:tcPr>
            <w:tcW w:w="2338" w:type="dxa"/>
          </w:tcPr>
          <w:p w14:paraId="054007B5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Iniciativa y creatividad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9"/>
              <w:id w:val="-1630238925"/>
            </w:sdtPr>
            <w:sdtContent>
              <w:p w14:paraId="047467C0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r w:rsidRPr="00CB0CE6">
                  <w:rPr>
                    <w:rFonts w:asciiTheme="minorHAnsi" w:eastAsia="Tahoma" w:hAnsiTheme="minorHAnsi" w:cstheme="minorHAnsi"/>
                    <w:sz w:val="20"/>
                    <w:szCs w:val="20"/>
                  </w:rPr>
                  <w:t>(Desarrolla</w:t>
                </w: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28"/>
                    <w:id w:val="217865182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 interrogantes novedosas y aplica conocimientos y herramientas de maneras innovadoras y creativas. Demuestra capacidad de explorar autónomamente herramientas y cuerpos de conocimiento sin supervisión)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00BCDEA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B7A04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DF481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9DD31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782F4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29831F66" w14:textId="77777777">
        <w:tc>
          <w:tcPr>
            <w:tcW w:w="2338" w:type="dxa"/>
          </w:tcPr>
          <w:p w14:paraId="6672D580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Dedicación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32"/>
              <w:id w:val="-21786923"/>
            </w:sdtPr>
            <w:sdtContent>
              <w:p w14:paraId="5E75874F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31"/>
                    <w:id w:val="-2000408181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(Ha</w:t>
                    </w:r>
                    <w:r w:rsid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demostrado constancia y estabilidad en su trabajo. NO ha desaparecido sin avisar o sin motivos fundados durante el trabajo o actividades conjuntas. 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lastRenderedPageBreak/>
                      <w:t>Demuestra una gestión de tiempo compatible con la realización de un programa de doctorado)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5DD4CC8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B7F17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B69367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41D35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54E93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58665FA9" w14:textId="77777777">
        <w:tc>
          <w:tcPr>
            <w:tcW w:w="2338" w:type="dxa"/>
          </w:tcPr>
          <w:p w14:paraId="265845AD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Responsabilidad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35"/>
              <w:id w:val="-1767529643"/>
            </w:sdtPr>
            <w:sdtContent>
              <w:p w14:paraId="2375CB7A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34"/>
                    <w:id w:val="965703591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(Presenta puntualidad y ética de trabajo. Avisa oportunamente si no puede asistir a un evento, reunión o si por motivos de fuerza mayor no puede completar un hito o actividad comprometida.)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790BC1B0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269E2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74E124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DD3F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EA1CF9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6D838D32" w14:textId="77777777">
        <w:tc>
          <w:tcPr>
            <w:tcW w:w="2338" w:type="dxa"/>
          </w:tcPr>
          <w:sdt>
            <w:sdt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g w:val="goog_rdk_37"/>
              <w:id w:val="788851849"/>
            </w:sdtPr>
            <w:sdtContent>
              <w:p w14:paraId="6A70C31D" w14:textId="77777777" w:rsidR="00994DD6" w:rsidRPr="002A766A" w:rsidRDefault="00000000" w:rsidP="00CB0CE6">
                <w:pPr>
                  <w:jc w:val="both"/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</w:pPr>
                <w:r w:rsidRPr="002A766A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Autonomía</w:t>
                </w:r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g w:val="goog_rdk_36"/>
                    <w:id w:val="-2053529068"/>
                  </w:sdtPr>
                  <w:sdtContent/>
                </w:sdt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39"/>
              <w:id w:val="-2060156949"/>
            </w:sdtPr>
            <w:sdtContent>
              <w:p w14:paraId="02FA1EE2" w14:textId="0FC1063A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38"/>
                    <w:id w:val="-1437752376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(Requiere de baja supervisión para la ejecución de actividades compatibles con un </w:t>
                    </w:r>
                    <w:r w:rsidR="00AB5194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P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rograma de </w:t>
                    </w:r>
                    <w:r w:rsidR="00AB5194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D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octorado)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507F746E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A27FD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106BA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F814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F2176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289D5FCD" w14:textId="77777777">
        <w:tc>
          <w:tcPr>
            <w:tcW w:w="2338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41"/>
              <w:id w:val="1671601733"/>
            </w:sdtPr>
            <w:sdtEndPr>
              <w:rPr>
                <w:b/>
                <w:bCs/>
              </w:rPr>
            </w:sdtEndPr>
            <w:sdtContent>
              <w:p w14:paraId="6ACCB57E" w14:textId="71FA10FE" w:rsidR="00994DD6" w:rsidRPr="00A85232" w:rsidRDefault="00000000" w:rsidP="00CB0CE6">
                <w:pPr>
                  <w:jc w:val="both"/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</w:pPr>
                <w:r w:rsidRPr="00A85232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Capacidad de trabajo en equipo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43"/>
              <w:id w:val="-1557233634"/>
            </w:sdtPr>
            <w:sdtContent>
              <w:p w14:paraId="4A5B8634" w14:textId="77777777" w:rsidR="00994DD6" w:rsidRPr="00CB0CE6" w:rsidRDefault="00000000" w:rsidP="00CB0CE6">
                <w:pPr>
                  <w:jc w:val="both"/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42"/>
                    <w:id w:val="319631313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(Desarrolla vínculos que promueven la inclusión y potenciación del talento propio y de otras personas del equipo)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3438543B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41F04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26D682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00356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D0CC99E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9F842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662DC94A" w14:textId="77777777">
        <w:tc>
          <w:tcPr>
            <w:tcW w:w="2338" w:type="dxa"/>
          </w:tcPr>
          <w:p w14:paraId="38710594" w14:textId="77777777" w:rsidR="00994DD6" w:rsidRPr="00CB0CE6" w:rsidRDefault="00000000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44"/>
                <w:id w:val="1652092963"/>
              </w:sdtPr>
              <w:sdtContent/>
            </w:sdt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Otros que requiera destacar</w:t>
            </w:r>
          </w:p>
          <w:p w14:paraId="62EFCAE4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4477BA6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655F5B94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493986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308DB8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97C9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EC31E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3C02A57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540A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</w:tbl>
    <w:p w14:paraId="05900370" w14:textId="77777777" w:rsidR="00994DD6" w:rsidRPr="00CB0CE6" w:rsidRDefault="00000000">
      <w:pPr>
        <w:rPr>
          <w:rFonts w:asciiTheme="minorHAnsi" w:eastAsia="Tahoma" w:hAnsiTheme="minorHAnsi" w:cstheme="minorHAnsi"/>
          <w:b/>
          <w:sz w:val="20"/>
          <w:szCs w:val="20"/>
        </w:rPr>
      </w:pPr>
      <w:r w:rsidRPr="00CB0CE6">
        <w:rPr>
          <w:rFonts w:asciiTheme="minorHAnsi" w:eastAsia="Tahoma" w:hAnsiTheme="minorHAnsi" w:cstheme="minorHAnsi"/>
          <w:b/>
          <w:sz w:val="20"/>
          <w:szCs w:val="20"/>
        </w:rPr>
        <w:t>(*)</w:t>
      </w:r>
      <w:r w:rsidR="00CB0CE6" w:rsidRPr="00CB0CE6">
        <w:rPr>
          <w:rFonts w:asciiTheme="minorHAnsi" w:eastAsia="Tahoma" w:hAnsiTheme="minorHAnsi" w:cstheme="minorHAnsi"/>
          <w:b/>
          <w:sz w:val="20"/>
          <w:szCs w:val="20"/>
        </w:rPr>
        <w:t xml:space="preserve"> 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Familiares y/o amigos personales no serán aceptados como recomendación.  La recomendación debe ser de carácter académico o profesional.</w:t>
      </w:r>
    </w:p>
    <w:p w14:paraId="00E09437" w14:textId="77777777" w:rsidR="00994DD6" w:rsidRPr="00CB0CE6" w:rsidRDefault="00994DD6">
      <w:pPr>
        <w:rPr>
          <w:rFonts w:asciiTheme="minorHAnsi" w:eastAsia="Tahoma" w:hAnsiTheme="minorHAnsi" w:cstheme="minorHAnsi"/>
          <w:sz w:val="20"/>
          <w:szCs w:val="20"/>
        </w:rPr>
      </w:pPr>
    </w:p>
    <w:p w14:paraId="2792DCB9" w14:textId="0ED43DC5" w:rsidR="00994DD6" w:rsidRPr="00CB0CE6" w:rsidRDefault="00994DD6" w:rsidP="007867C4">
      <w:pPr>
        <w:rPr>
          <w:rFonts w:asciiTheme="minorHAnsi" w:eastAsia="Tahoma" w:hAnsiTheme="minorHAnsi" w:cstheme="minorHAnsi"/>
          <w:sz w:val="20"/>
          <w:szCs w:val="20"/>
        </w:rPr>
      </w:pPr>
    </w:p>
    <w:p w14:paraId="482A6293" w14:textId="77777777" w:rsidR="00994DD6" w:rsidRPr="00CB0CE6" w:rsidRDefault="00994DD6">
      <w:pPr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tbl>
      <w:tblPr>
        <w:tblStyle w:val="a2"/>
        <w:tblW w:w="88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7"/>
        <w:gridCol w:w="4421"/>
      </w:tblGrid>
      <w:tr w:rsidR="00994DD6" w:rsidRPr="00CB0CE6" w14:paraId="695C9E9C" w14:textId="77777777">
        <w:tc>
          <w:tcPr>
            <w:tcW w:w="4417" w:type="dxa"/>
          </w:tcPr>
          <w:p w14:paraId="1D14722D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46CFAD8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3E009C8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Nombre de la persona que recomienda</w:t>
            </w:r>
          </w:p>
        </w:tc>
        <w:tc>
          <w:tcPr>
            <w:tcW w:w="4421" w:type="dxa"/>
          </w:tcPr>
          <w:p w14:paraId="54E42B46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05D12AA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DA1F5BA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Firma</w:t>
            </w:r>
          </w:p>
        </w:tc>
      </w:tr>
      <w:tr w:rsidR="00994DD6" w:rsidRPr="00CB0CE6" w14:paraId="7B6A77EB" w14:textId="77777777">
        <w:trPr>
          <w:trHeight w:val="68"/>
        </w:trPr>
        <w:tc>
          <w:tcPr>
            <w:tcW w:w="4417" w:type="dxa"/>
          </w:tcPr>
          <w:p w14:paraId="213DAFCC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68DF8E1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F91AC6D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2909F86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Lugar de trabajo</w:t>
            </w:r>
          </w:p>
        </w:tc>
        <w:tc>
          <w:tcPr>
            <w:tcW w:w="4421" w:type="dxa"/>
          </w:tcPr>
          <w:p w14:paraId="7144ADEB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2D11331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58A5149" w14:textId="77777777" w:rsidR="00994DD6" w:rsidRPr="00CB0CE6" w:rsidRDefault="00994DD6" w:rsidP="007867C4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65D1138" w14:textId="77777777" w:rsidR="00994DD6" w:rsidRPr="00CB0CE6" w:rsidRDefault="00000000" w:rsidP="007867C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Cargo</w:t>
            </w:r>
          </w:p>
        </w:tc>
      </w:tr>
    </w:tbl>
    <w:p w14:paraId="3E8765C3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entury Gothic" w:hAnsiTheme="minorHAnsi" w:cstheme="minorHAnsi"/>
          <w:color w:val="000000"/>
          <w:sz w:val="20"/>
          <w:szCs w:val="20"/>
        </w:rPr>
      </w:pPr>
    </w:p>
    <w:sectPr w:rsidR="00994DD6" w:rsidRPr="00CB0CE6">
      <w:headerReference w:type="default" r:id="rId8"/>
      <w:footerReference w:type="default" r:id="rId9"/>
      <w:pgSz w:w="12240" w:h="2016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0281" w14:textId="77777777" w:rsidR="00787E6F" w:rsidRDefault="00787E6F">
      <w:r>
        <w:separator/>
      </w:r>
    </w:p>
  </w:endnote>
  <w:endnote w:type="continuationSeparator" w:id="0">
    <w:p w14:paraId="0632A134" w14:textId="77777777" w:rsidR="00787E6F" w:rsidRDefault="0078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E4DC" w14:textId="77777777" w:rsidR="00994DD6" w:rsidRDefault="00000000">
    <w:pPr>
      <w:pStyle w:val="Ttulo1"/>
    </w:pPr>
    <w:r>
      <w:t xml:space="preserve">UNIVERSIDAD METROPOLITANA DE CIENCIAS DE LA EDUCACIÓN </w:t>
    </w:r>
  </w:p>
  <w:p w14:paraId="012F8F96" w14:textId="77777777" w:rsidR="00994DD6" w:rsidRDefault="00000000">
    <w:pPr>
      <w:spacing w:after="56" w:line="238" w:lineRule="auto"/>
      <w:ind w:left="1614" w:right="1598"/>
      <w:jc w:val="center"/>
      <w:rPr>
        <w:b/>
      </w:rPr>
    </w:pPr>
    <w:r>
      <w:rPr>
        <w:rFonts w:ascii="Trebuchet MS" w:eastAsia="Trebuchet MS" w:hAnsi="Trebuchet MS" w:cs="Trebuchet MS"/>
        <w:b/>
        <w:sz w:val="18"/>
        <w:szCs w:val="18"/>
      </w:rPr>
      <w:t xml:space="preserve">Campus Macul: Av. José Pedro Alessandri 774 – Ñuñoa, Santiago Campus Joaquín Cabezas: Dr. Luis Bisquert 2765, Ñuñoa www.umce.cl  </w:t>
    </w:r>
  </w:p>
  <w:p w14:paraId="18A421CB" w14:textId="77777777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2C443" w14:textId="77777777" w:rsidR="00787E6F" w:rsidRDefault="00787E6F">
      <w:r>
        <w:separator/>
      </w:r>
    </w:p>
  </w:footnote>
  <w:footnote w:type="continuationSeparator" w:id="0">
    <w:p w14:paraId="7659841B" w14:textId="77777777" w:rsidR="00787E6F" w:rsidRDefault="0078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tblpY="1006"/>
      <w:tblW w:w="8865" w:type="dxa"/>
      <w:tblLayout w:type="fixed"/>
      <w:tblLook w:val="01E0" w:firstRow="1" w:lastRow="1" w:firstColumn="1" w:lastColumn="1" w:noHBand="0" w:noVBand="0"/>
    </w:tblPr>
    <w:tblGrid>
      <w:gridCol w:w="1548"/>
      <w:gridCol w:w="5398"/>
      <w:gridCol w:w="1919"/>
    </w:tblGrid>
    <w:tr w:rsidR="00FA6107" w:rsidRPr="00AE26D4" w14:paraId="3F6F1179" w14:textId="77777777" w:rsidTr="00F16FC7">
      <w:trPr>
        <w:trHeight w:val="1449"/>
      </w:trPr>
      <w:tc>
        <w:tcPr>
          <w:tcW w:w="1548" w:type="dxa"/>
          <w:hideMark/>
        </w:tcPr>
        <w:p w14:paraId="7D1F46CB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noProof/>
              <w:sz w:val="18"/>
              <w:szCs w:val="18"/>
            </w:rPr>
            <w:drawing>
              <wp:inline distT="0" distB="0" distL="0" distR="0" wp14:anchorId="22FE2700" wp14:editId="0B2AEEE3">
                <wp:extent cx="845820" cy="897890"/>
                <wp:effectExtent l="0" t="0" r="5080" b="3810"/>
                <wp:docPr id="19958675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867572" name="Imagen 1995867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hideMark/>
        </w:tcPr>
        <w:p w14:paraId="33EBD23B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091B43AC" wp14:editId="75FFE2B7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475614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06F90C" id="Line 1" o:spid="_x0000_s1026" style="position:absolute;z-index:251659264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-6.15pt,37.45pt" to="167.85pt,3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">
                    <o:lock v:ext="edit" shapetype="f"/>
                  </v:line>
                </w:pict>
              </mc:Fallback>
            </mc:AlternateContent>
          </w:r>
          <w:r w:rsidRPr="00AE26D4">
            <w:rPr>
              <w:rFonts w:ascii="Lucida Sans" w:hAnsi="Lucida Sans" w:cs="Trebuchet MS"/>
              <w:color w:val="FFFFFF"/>
              <w:sz w:val="18"/>
              <w:szCs w:val="18"/>
            </w:rPr>
            <w:t>.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 xml:space="preserve">UNIVERSIDAD METROPOLITANA 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>DE CIENCIAS DE LA EDUCACIÓN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</w:r>
        </w:p>
        <w:p w14:paraId="78ECFE44" w14:textId="77777777" w:rsidR="00FA6107" w:rsidRPr="00AE26D4" w:rsidRDefault="00FA6107" w:rsidP="00FA6107">
          <w:pPr>
            <w:pStyle w:val="Encabezado"/>
            <w:rPr>
              <w:rFonts w:ascii="Lucida Sans" w:hAnsi="Lucida Sans"/>
              <w:b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DIRECCIÓN DE POSTGRADO</w:t>
          </w:r>
        </w:p>
        <w:p w14:paraId="36E378EE" w14:textId="77777777" w:rsidR="00FA6107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PROGRAMA DE DOCTORADO EN EDUCACIÓN</w:t>
          </w:r>
        </w:p>
        <w:p w14:paraId="4FA3109C" w14:textId="77777777" w:rsidR="00FA6107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  <w:p w14:paraId="3DC11BD2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1920" w:type="dxa"/>
        </w:tcPr>
        <w:p w14:paraId="34551763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</w:tr>
  </w:tbl>
  <w:p w14:paraId="23FFFBFD" w14:textId="49026D13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E45D8"/>
    <w:multiLevelType w:val="multilevel"/>
    <w:tmpl w:val="6C3A83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9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D6"/>
    <w:rsid w:val="00083B1A"/>
    <w:rsid w:val="002A766A"/>
    <w:rsid w:val="004C4354"/>
    <w:rsid w:val="007867C4"/>
    <w:rsid w:val="00787E6F"/>
    <w:rsid w:val="00994DD6"/>
    <w:rsid w:val="00A85232"/>
    <w:rsid w:val="00AB5194"/>
    <w:rsid w:val="00C017C5"/>
    <w:rsid w:val="00CB0CE6"/>
    <w:rsid w:val="00D06761"/>
    <w:rsid w:val="00D903E7"/>
    <w:rsid w:val="00EE6495"/>
    <w:rsid w:val="00F73688"/>
    <w:rsid w:val="00F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746A1"/>
  <w15:docId w15:val="{ACA0E881-0B8B-4AFA-AFA8-84800E45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7"/>
  </w:style>
  <w:style w:type="paragraph" w:styleId="Ttulo1">
    <w:name w:val="heading 1"/>
    <w:basedOn w:val="Normal"/>
    <w:next w:val="Normal"/>
    <w:uiPriority w:val="9"/>
    <w:qFormat/>
    <w:rsid w:val="00022C4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22C47"/>
    <w:pPr>
      <w:keepNext/>
      <w:outlineLvl w:val="1"/>
    </w:pPr>
    <w:rPr>
      <w:rFonts w:ascii="Verdana" w:hAnsi="Verdana"/>
      <w:b/>
      <w:u w:val="single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2C47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22C47"/>
    <w:pPr>
      <w:keepNext/>
      <w:ind w:left="708" w:firstLine="708"/>
      <w:jc w:val="center"/>
      <w:outlineLvl w:val="3"/>
    </w:pPr>
    <w:rPr>
      <w:rFonts w:ascii="Arial" w:hAnsi="Arial"/>
      <w:b/>
      <w:lang w:val="es-MX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22C47"/>
    <w:pPr>
      <w:jc w:val="center"/>
    </w:pPr>
    <w:rPr>
      <w:rFonts w:ascii="Verdana" w:hAnsi="Verdana"/>
      <w:b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rsid w:val="00022C47"/>
    <w:pPr>
      <w:ind w:firstLine="1416"/>
      <w:jc w:val="both"/>
    </w:pPr>
    <w:rPr>
      <w:rFonts w:ascii="Verdana" w:hAnsi="Verdana"/>
      <w:lang w:val="es-MX"/>
    </w:rPr>
  </w:style>
  <w:style w:type="paragraph" w:styleId="Sangra2detindependiente">
    <w:name w:val="Body Text Indent 2"/>
    <w:basedOn w:val="Normal"/>
    <w:rsid w:val="00022C47"/>
    <w:pPr>
      <w:ind w:left="426" w:hanging="426"/>
      <w:jc w:val="both"/>
    </w:pPr>
    <w:rPr>
      <w:rFonts w:ascii="Verdana" w:hAnsi="Verdana"/>
      <w:b/>
      <w:lang w:val="es-MX"/>
    </w:rPr>
  </w:style>
  <w:style w:type="paragraph" w:styleId="Sangra3detindependiente">
    <w:name w:val="Body Text Indent 3"/>
    <w:basedOn w:val="Normal"/>
    <w:rsid w:val="00022C47"/>
    <w:pPr>
      <w:ind w:left="709" w:hanging="709"/>
      <w:jc w:val="both"/>
    </w:pPr>
    <w:rPr>
      <w:rFonts w:ascii="Verdana" w:hAnsi="Verdana"/>
      <w:b/>
      <w:lang w:val="es-MX"/>
    </w:rPr>
  </w:style>
  <w:style w:type="table" w:styleId="Tablaconcuadrcula">
    <w:name w:val="Table Grid"/>
    <w:basedOn w:val="Tablanormal"/>
    <w:uiPriority w:val="59"/>
    <w:rsid w:val="000E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2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F2C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C6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B0C9E"/>
    <w:pPr>
      <w:ind w:left="720"/>
      <w:contextualSpacing/>
    </w:pPr>
    <w:rPr>
      <w:sz w:val="20"/>
    </w:rPr>
  </w:style>
  <w:style w:type="character" w:styleId="nfasis">
    <w:name w:val="Emphasis"/>
    <w:basedOn w:val="Fuentedeprrafopredeter"/>
    <w:qFormat/>
    <w:rsid w:val="005F421F"/>
    <w:rPr>
      <w:i/>
      <w:iCs/>
    </w:rPr>
  </w:style>
  <w:style w:type="paragraph" w:styleId="Sinespaciado">
    <w:name w:val="No Spacing"/>
    <w:uiPriority w:val="1"/>
    <w:qFormat/>
    <w:rsid w:val="002478B5"/>
  </w:style>
  <w:style w:type="table" w:customStyle="1" w:styleId="Tabladecuadrcula4-nfasis11">
    <w:name w:val="Tabla de cuadrícula 4 - Énfasis 11"/>
    <w:basedOn w:val="Tablanormal"/>
    <w:uiPriority w:val="49"/>
    <w:rsid w:val="008C5DB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nhideWhenUsed/>
    <w:rsid w:val="00171CC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F962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62DF"/>
    <w:rPr>
      <w:sz w:val="24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003E6E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6E6108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Car">
    <w:name w:val="Título Car"/>
    <w:basedOn w:val="Fuentedeprrafopredeter"/>
    <w:link w:val="Ttulo"/>
    <w:rsid w:val="00CC6ACA"/>
    <w:rPr>
      <w:rFonts w:ascii="Verdana" w:hAnsi="Verdana"/>
      <w:b/>
      <w:sz w:val="24"/>
      <w:lang w:val="es-MX"/>
    </w:rPr>
  </w:style>
  <w:style w:type="table" w:customStyle="1" w:styleId="Tabladecuadrcula4-nfasis51">
    <w:name w:val="Tabla de cuadrícula 4 - Énfasis 51"/>
    <w:basedOn w:val="Tablanormal"/>
    <w:uiPriority w:val="49"/>
    <w:rsid w:val="009C578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72B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A73223"/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igH+chk+hkwTIBXbiRIFL9OPCA==">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8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Magister3</dc:creator>
  <cp:lastModifiedBy>Osorio Fuentealba, Cesar Alberto</cp:lastModifiedBy>
  <cp:revision>5</cp:revision>
  <dcterms:created xsi:type="dcterms:W3CDTF">2022-08-26T15:50:00Z</dcterms:created>
  <dcterms:modified xsi:type="dcterms:W3CDTF">2024-08-22T02:58:00Z</dcterms:modified>
</cp:coreProperties>
</file>